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D70FA7" w:rsidP="581BC496" w:rsidRDefault="003E7AB4" w14:paraId="77D38FD7" w14:textId="65149E9A">
      <w:pPr>
        <w:spacing w:before="2000"/>
        <w:jc w:val="center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1F4E79"/>
          <w:sz w:val="44"/>
          <w:szCs w:val="44"/>
        </w:rPr>
      </w:pPr>
      <w:r w:rsidRPr="00156AE0">
        <w:rPr>
          <w:noProof/>
          <w:color w:val="17365D" w:themeColor="text2" w:themeShade="BF"/>
          <w:sz w:val="40"/>
          <w:szCs w:val="40"/>
        </w:rPr>
        <w:drawing>
          <wp:anchor distT="0" distB="0" distL="114300" distR="114300" simplePos="0" relativeHeight="251643392" behindDoc="0" locked="0" layoutInCell="1" allowOverlap="1" wp14:anchorId="70F7BD61" wp14:editId="04C26821">
            <wp:simplePos x="0" y="0"/>
            <wp:positionH relativeFrom="margin">
              <wp:posOffset>5318760</wp:posOffset>
            </wp:positionH>
            <wp:positionV relativeFrom="paragraph">
              <wp:posOffset>-226695</wp:posOffset>
            </wp:positionV>
            <wp:extent cx="1368594" cy="820773"/>
            <wp:effectExtent l="0" t="0" r="3175" b="0"/>
            <wp:wrapNone/>
            <wp:docPr id="1482271698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271698" name="Picture 1" descr="A blue and white logo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594" cy="820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6BD6">
        <w:rPr>
          <w:b/>
          <w:noProof/>
          <w:color w:val="17365D" w:themeColor="text2" w:themeShade="BF"/>
          <w:sz w:val="40"/>
          <w:szCs w:val="40"/>
        </w:rPr>
        <w:drawing>
          <wp:anchor distT="0" distB="0" distL="114300" distR="114300" simplePos="0" relativeHeight="251641344" behindDoc="1" locked="0" layoutInCell="1" allowOverlap="1" wp14:anchorId="5661BCF1" wp14:editId="5577B9A0">
            <wp:simplePos x="0" y="0"/>
            <wp:positionH relativeFrom="margin">
              <wp:posOffset>-335280</wp:posOffset>
            </wp:positionH>
            <wp:positionV relativeFrom="paragraph">
              <wp:posOffset>-266700</wp:posOffset>
            </wp:positionV>
            <wp:extent cx="1150620" cy="1066800"/>
            <wp:effectExtent l="0" t="0" r="0" b="0"/>
            <wp:wrapNone/>
            <wp:docPr id="19522842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284285" name="Picture 1952284285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8" t="10535" r="80950" b="11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581BC496" w:rsidR="003E7AB4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1F4E79"/>
          <w:sz w:val="44"/>
          <w:szCs w:val="44"/>
        </w:rPr>
        <w:t>ADULT SUPPORT AND PROTECTION</w:t>
      </w:r>
    </w:p>
    <w:p w:rsidR="00D70FA7" w:rsidP="581BC496" w:rsidRDefault="00000000" w14:paraId="0A421AAD" w14:textId="2C060408">
      <w:pPr>
        <w:jc w:val="center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1F4E79"/>
          <w:sz w:val="36"/>
          <w:szCs w:val="36"/>
        </w:rPr>
      </w:pPr>
      <w:r w:rsidRPr="5D3A150B" w:rsidR="6853D1F9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1F4E79"/>
          <w:sz w:val="36"/>
          <w:szCs w:val="36"/>
        </w:rPr>
        <w:t>Case Conference Minutes Template</w:t>
      </w:r>
    </w:p>
    <w:p w:rsidR="00D70FA7" w:rsidP="581BC496" w:rsidRDefault="00000000" w14:paraId="25062429" w14:textId="4CA0D92B">
      <w:pPr>
        <w:jc w:val="center"/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  <w:r w:rsidRPr="581BC496" w:rsidR="00000000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Initial Case Conference</w:t>
      </w:r>
    </w:p>
    <w:p w:rsidR="00D70FA7" w:rsidRDefault="00000000" w14:paraId="77A5ED0B" w14:textId="6AD824D3">
      <w:pPr>
        <w:spacing w:before="1100"/>
        <w:jc w:val="center"/>
      </w:pPr>
      <w:r w:rsidRPr="581BC496" w:rsidR="00000000">
        <w:rPr>
          <w:rFonts w:ascii="Calibri" w:hAnsi="Calibri" w:eastAsia="Calibri" w:cs="Calibri" w:asciiTheme="majorAscii" w:hAnsiTheme="majorAscii" w:eastAsiaTheme="majorAscii" w:cstheme="majorAscii"/>
          <w:sz w:val="20"/>
          <w:szCs w:val="20"/>
        </w:rPr>
        <w:t>Use the headings to record the discussion</w:t>
      </w:r>
      <w:r w:rsidRPr="581BC496" w:rsidR="00000000">
        <w:rPr>
          <w:rFonts w:ascii="Calibri" w:hAnsi="Calibri" w:eastAsia="Calibri" w:cs="Calibri" w:asciiTheme="majorAscii" w:hAnsiTheme="majorAscii" w:eastAsiaTheme="majorAscii" w:cstheme="majorAscii"/>
          <w:sz w:val="20"/>
          <w:szCs w:val="20"/>
        </w:rPr>
        <w:t>. Copilot may draft content from the transcript, but the Chair must check and approve the final record.</w:t>
      </w:r>
    </w:p>
    <w:p w:rsidR="00D70FA7" w:rsidP="581BC496" w:rsidRDefault="00000000" w14:paraId="3383A905" w14:textId="6ACD6480">
      <w:pPr>
        <w:spacing w:before="2200"/>
        <w:jc w:val="center"/>
        <w:rPr>
          <w:rFonts w:ascii="Calibri" w:hAnsi="Calibri" w:eastAsia="Calibri" w:cs="Calibri" w:asciiTheme="majorAscii" w:hAnsiTheme="majorAscii" w:eastAsiaTheme="majorAscii" w:cstheme="majorAscii"/>
          <w:sz w:val="18"/>
          <w:szCs w:val="18"/>
        </w:rPr>
      </w:pPr>
      <w:r w:rsidRPr="581BC496" w:rsidR="00000000">
        <w:rPr>
          <w:rFonts w:ascii="Calibri" w:hAnsi="Calibri" w:eastAsia="Calibri" w:cs="Calibri" w:asciiTheme="majorAscii" w:hAnsiTheme="majorAscii" w:eastAsiaTheme="majorAscii" w:cstheme="majorAscii"/>
          <w:sz w:val="18"/>
          <w:szCs w:val="18"/>
        </w:rPr>
        <w:t xml:space="preserve">Version </w:t>
      </w:r>
      <w:r w:rsidRPr="581BC496" w:rsidR="00000000">
        <w:rPr>
          <w:rFonts w:ascii="Calibri" w:hAnsi="Calibri" w:eastAsia="Calibri" w:cs="Calibri" w:asciiTheme="majorAscii" w:hAnsiTheme="majorAscii" w:eastAsiaTheme="majorAscii" w:cstheme="majorAscii"/>
          <w:sz w:val="18"/>
          <w:szCs w:val="18"/>
        </w:rPr>
        <w:t>1.1  |</w:t>
      </w:r>
      <w:r w:rsidRPr="581BC496" w:rsidR="00000000">
        <w:rPr>
          <w:rFonts w:ascii="Calibri" w:hAnsi="Calibri" w:eastAsia="Calibri" w:cs="Calibri" w:asciiTheme="majorAscii" w:hAnsiTheme="majorAscii" w:eastAsiaTheme="majorAscii" w:cstheme="majorAscii"/>
          <w:sz w:val="18"/>
          <w:szCs w:val="18"/>
        </w:rPr>
        <w:t xml:space="preserve">  September 2026</w:t>
      </w:r>
    </w:p>
    <w:p w:rsidR="003E7AB4" w:rsidRDefault="003E7AB4" w14:paraId="45A1FD4E" w14:textId="77777777">
      <w:pPr>
        <w:rPr>
          <w:b/>
          <w:noProof/>
          <w:color w:val="17365D" w:themeColor="text2" w:themeShade="BF"/>
          <w:sz w:val="40"/>
          <w:szCs w:val="40"/>
        </w:rPr>
      </w:pPr>
    </w:p>
    <w:p w:rsidR="00D70FA7" w:rsidRDefault="003E7AB4" w14:paraId="5CF7FF8E" w14:textId="4D802B46">
      <w:r>
        <w:br w:type="page"/>
      </w:r>
    </w:p>
    <w:p w:rsidR="00D70FA7" w:rsidP="5D3A150B" w:rsidRDefault="00000000" w14:paraId="5E327D77" w14:textId="1F54156F">
      <w:pPr>
        <w:pStyle w:val="Normal"/>
        <w:jc w:val="center"/>
      </w:pPr>
      <w:r w:rsidRPr="11E0419F" w:rsidR="6853D1F9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1F4E79"/>
          <w:sz w:val="32"/>
          <w:szCs w:val="32"/>
        </w:rPr>
        <w:t>ADULT SUPPORT AND PROTECTION CASE CONFERENCE MINUTES</w:t>
      </w:r>
    </w:p>
    <w:p w:rsidR="00D70FA7" w:rsidP="581BC496" w:rsidRDefault="00000000" w14:paraId="52043750" w14:textId="77777777">
      <w:pPr>
        <w:jc w:val="center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C00000"/>
          <w:sz w:val="18"/>
          <w:szCs w:val="18"/>
        </w:rPr>
      </w:pPr>
      <w:r w:rsidRPr="581BC496" w:rsidR="00000000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C00000"/>
          <w:sz w:val="18"/>
          <w:szCs w:val="18"/>
        </w:rPr>
        <w:t>DRAFT FOR CHAIR REVIEW AND APPROVAL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6264"/>
      </w:tblGrid>
      <w:tr w:rsidR="00D70FA7" w:rsidTr="581BC496" w14:paraId="31346882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06CAE649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Adult / focus person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0F1396A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[Full name]</w:t>
            </w:r>
          </w:p>
        </w:tc>
      </w:tr>
      <w:tr w:rsidR="00D70FA7" w:rsidTr="581BC496" w14:paraId="57EF0269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29A0444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Date of birth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9A271A8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[DD/MM/YYYY]</w:t>
            </w:r>
          </w:p>
        </w:tc>
      </w:tr>
      <w:tr w:rsidR="00D70FA7" w:rsidTr="581BC496" w14:paraId="29B6D7B6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073C61D2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Meeting date and time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2816971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0349450A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67E3BC7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Venue / Teams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3C83942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576F6CCB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CEA3C9E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Chair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12444C8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0FDB9E89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8AD942A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Minute taker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61A0917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</w:tbl>
    <w:p w:rsidR="00D70FA7" w:rsidP="581BC496" w:rsidRDefault="00D70FA7" w14:paraId="775DA5D0" w14:textId="77777777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00D70FA7" w:rsidP="581BC496" w:rsidRDefault="00000000" w14:paraId="5EAF17AB" w14:textId="77777777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 w:rsidR="00000000">
        <w:rPr>
          <w:rFonts w:ascii="Calibri" w:hAnsi="Calibri" w:eastAsia="Calibri" w:cs="Calibri" w:asciiTheme="majorAscii" w:hAnsiTheme="majorAscii" w:eastAsiaTheme="majorAscii" w:cstheme="majorAscii"/>
        </w:rPr>
        <w:t>1. Attendance</w:t>
      </w:r>
    </w:p>
    <w:tbl>
      <w:tblPr>
        <w:tblStyle w:val="TableGrid"/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2410"/>
        <w:gridCol w:w="3068"/>
        <w:gridCol w:w="3068"/>
        <w:gridCol w:w="1534"/>
      </w:tblGrid>
      <w:tr w:rsidR="00D70FA7" w:rsidTr="581BC496" w14:paraId="7CF681A3" w14:textId="77777777">
        <w:trPr>
          <w:tblHeader/>
          <w:trHeight w:val="300"/>
        </w:trPr>
        <w:tc>
          <w:tcPr>
            <w:tcW w:w="2410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7E2BE5BE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Name</w:t>
            </w:r>
          </w:p>
        </w:tc>
        <w:tc>
          <w:tcPr>
            <w:tcW w:w="3068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75199611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Role / agency</w:t>
            </w:r>
          </w:p>
        </w:tc>
        <w:tc>
          <w:tcPr>
            <w:tcW w:w="3068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52FF94E6" w:rsidP="581BC496" w:rsidRDefault="52FF94E6" w14:paraId="68706037" w14:textId="4027A8C8">
            <w:pPr>
              <w:pStyle w:val="Normal"/>
              <w:suppressLineNumbers w:val="0"/>
              <w:bidi w:val="0"/>
              <w:spacing w:before="0" w:beforeAutospacing="off" w:after="80" w:afterAutospacing="off" w:line="240" w:lineRule="auto"/>
              <w:ind w:left="0" w:right="0"/>
              <w:jc w:val="left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 w:rsidR="52FF94E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Invited?</w:t>
            </w:r>
          </w:p>
        </w:tc>
        <w:tc>
          <w:tcPr>
            <w:tcW w:w="1534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719F07AE" w14:textId="12E21656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Attend</w:t>
            </w:r>
            <w:r w:rsidRPr="581BC496" w:rsidR="3A1CE1DC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ed?</w:t>
            </w:r>
          </w:p>
        </w:tc>
      </w:tr>
      <w:tr w:rsidR="00D70FA7" w:rsidTr="581BC496" w14:paraId="51F7F5A3" w14:textId="77777777">
        <w:trPr>
          <w:cantSplit/>
          <w:trHeight w:val="300"/>
        </w:trPr>
        <w:tc>
          <w:tcPr>
            <w:tcW w:w="241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7D84BEB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30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5FE53A08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30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42525075" w:rsidP="581BC496" w:rsidRDefault="42525075" w14:paraId="2A0F75E3" w14:textId="77DCAB4D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42525075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53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77F01F91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41BFE001" w14:textId="77777777">
        <w:trPr>
          <w:cantSplit/>
          <w:trHeight w:val="300"/>
        </w:trPr>
        <w:tc>
          <w:tcPr>
            <w:tcW w:w="241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09740B6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30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59A5F6F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30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3E5AEC86" w:rsidP="581BC496" w:rsidRDefault="3E5AEC86" w14:paraId="224555F4" w14:textId="551AAFED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3E5AEC8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53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7E4BEC94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1533963D" w14:textId="77777777">
        <w:trPr>
          <w:cantSplit/>
          <w:trHeight w:val="300"/>
        </w:trPr>
        <w:tc>
          <w:tcPr>
            <w:tcW w:w="241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7901521D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30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2B814E0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30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4EC66B5A" w:rsidP="581BC496" w:rsidRDefault="4EC66B5A" w14:paraId="3DBC9358" w14:textId="251065AA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4EC66B5A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53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B05B669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1306A5F2" w14:textId="77777777">
        <w:trPr>
          <w:cantSplit/>
          <w:trHeight w:val="300"/>
        </w:trPr>
        <w:tc>
          <w:tcPr>
            <w:tcW w:w="241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77176F8F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30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591FB324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30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4A1BF567" w:rsidP="581BC496" w:rsidRDefault="4A1BF567" w14:paraId="7C739822" w14:textId="6DB12D51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4A1BF567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53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0283F06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</w:tbl>
    <w:p w:rsidR="00D70FA7" w:rsidP="581BC496" w:rsidRDefault="00D70FA7" w14:paraId="0118E373" w14:textId="77777777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581BC496" w:rsidP="581BC496" w:rsidRDefault="581BC496" w14:paraId="49D7178E" w14:textId="70476D8D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 w:rsidR="581BC496">
        <w:rPr>
          <w:rFonts w:ascii="Calibri" w:hAnsi="Calibri" w:eastAsia="Calibri" w:cs="Calibri" w:asciiTheme="majorAscii" w:hAnsiTheme="majorAscii" w:eastAsiaTheme="majorAscii" w:cstheme="majorAscii"/>
        </w:rPr>
        <w:t>2. Adult’s participation and views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70FA7" w:rsidTr="581BC496" w14:paraId="31F743AC" w14:textId="77777777">
        <w:tc>
          <w:tcPr>
            <w:tcW w:w="10080" w:type="dxa"/>
            <w:tcMar>
              <w:top w:w="125" w:type="dxa"/>
              <w:left w:w="125" w:type="dxa"/>
              <w:bottom w:w="125" w:type="dxa"/>
              <w:right w:w="125" w:type="dxa"/>
            </w:tcMar>
          </w:tcPr>
          <w:p w:rsidR="00D70FA7" w:rsidP="581BC496" w:rsidRDefault="00000000" w14:paraId="7E698A9A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color w:val="595959" w:themeColor="text1" w:themeTint="A6" w:themeShade="FF"/>
                <w:sz w:val="18"/>
                <w:szCs w:val="18"/>
              </w:rPr>
              <w:t>[Enter]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:rsidR="581BC496" w:rsidP="581BC496" w:rsidRDefault="581BC496" w14:paraId="4969D9FC" w14:noSpellErr="1" w14:textId="011B383A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7FBE310C" w:rsidR="581BC496">
        <w:rPr>
          <w:rFonts w:ascii="Calibri" w:hAnsi="Calibri" w:eastAsia="Calibri" w:cs="Calibri" w:asciiTheme="majorAscii" w:hAnsiTheme="majorAscii" w:eastAsiaTheme="majorAscii" w:cstheme="majorAscii"/>
        </w:rPr>
        <w:t>3. Purpose of the meeting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65"/>
      </w:tblGrid>
      <w:tr w:rsidR="581BC496" w:rsidTr="581BC496" w14:paraId="435E4666">
        <w:tc>
          <w:tcPr>
            <w:tcW w:w="10065" w:type="dxa"/>
            <w:tcMar/>
          </w:tcPr>
          <w:p w:rsidR="581BC496" w:rsidP="581BC496" w:rsidRDefault="581BC496" w14:paraId="2D0916D6" w14:textId="2EEB542B">
            <w:pPr>
              <w:pStyle w:val="Normal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581BC496" w:rsidR="581BC496">
              <w:rPr>
                <w:rFonts w:ascii="Calibri" w:hAnsi="Calibri" w:eastAsia="Calibri" w:cs="Calibri" w:asciiTheme="majorAscii" w:hAnsiTheme="majorAscii" w:eastAsiaTheme="majorAscii" w:cstheme="majorAscii"/>
                <w:color w:val="595959" w:themeColor="text1" w:themeTint="A6" w:themeShade="FF"/>
                <w:sz w:val="18"/>
                <w:szCs w:val="18"/>
              </w:rPr>
              <w:t>[Enter]</w:t>
            </w:r>
            <w:r>
              <w:br/>
            </w:r>
            <w:r>
              <w:br/>
            </w:r>
            <w:r>
              <w:br/>
            </w:r>
          </w:p>
        </w:tc>
      </w:tr>
    </w:tbl>
    <w:p w:rsidR="581BC496" w:rsidP="581BC496" w:rsidRDefault="581BC496" w14:paraId="011B6C8C" w14:textId="0492EDAD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 w:rsidR="581BC496">
        <w:rPr>
          <w:rFonts w:ascii="Calibri" w:hAnsi="Calibri" w:eastAsia="Calibri" w:cs="Calibri" w:asciiTheme="majorAscii" w:hAnsiTheme="majorAscii" w:eastAsiaTheme="majorAscii" w:cstheme="majorAscii"/>
        </w:rPr>
        <w:t>4. Council Officer report and agency updates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70FA7" w:rsidTr="581BC496" w14:paraId="771296A9" w14:textId="77777777">
        <w:tc>
          <w:tcPr>
            <w:tcW w:w="10080" w:type="dxa"/>
            <w:tcMar>
              <w:top w:w="125" w:type="dxa"/>
              <w:left w:w="125" w:type="dxa"/>
              <w:bottom w:w="125" w:type="dxa"/>
              <w:right w:w="125" w:type="dxa"/>
            </w:tcMar>
          </w:tcPr>
          <w:p w:rsidR="00D70FA7" w:rsidP="581BC496" w:rsidRDefault="003E7AB4" w14:paraId="5351756C" w14:textId="1CB269E1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581BC496" w:rsidR="003E7AB4">
              <w:rPr>
                <w:rFonts w:ascii="Calibri" w:hAnsi="Calibri" w:eastAsia="Calibri" w:cs="Calibri" w:asciiTheme="majorAscii" w:hAnsiTheme="majorAscii" w:eastAsiaTheme="majorAscii" w:cstheme="majorAscii"/>
                <w:color w:val="595959" w:themeColor="text1" w:themeTint="A6" w:themeShade="FF"/>
                <w:sz w:val="18"/>
                <w:szCs w:val="18"/>
              </w:rPr>
              <w:t xml:space="preserve"> </w:t>
            </w:r>
            <w:r w:rsidRPr="581BC496" w:rsidR="003E7AB4">
              <w:rPr>
                <w:rFonts w:ascii="Calibri" w:hAnsi="Calibri" w:eastAsia="Calibri" w:cs="Calibri" w:asciiTheme="majorAscii" w:hAnsiTheme="majorAscii" w:eastAsiaTheme="majorAscii" w:cstheme="majorAscii"/>
                <w:color w:val="595959" w:themeColor="text1" w:themeTint="A6" w:themeShade="FF"/>
                <w:sz w:val="18"/>
                <w:szCs w:val="18"/>
              </w:rPr>
              <w:t>[Enter]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:rsidR="00D70FA7" w:rsidP="581BC496" w:rsidRDefault="00D70FA7" w14:paraId="1F2AB6DA" w14:textId="5C708767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581BC496" w:rsidP="450A62BF" w:rsidRDefault="581BC496" w14:paraId="5AD2CB32" w14:textId="7F17556D">
      <w:pPr>
        <w:pStyle w:val="Normal"/>
        <w:rPr>
          <w:rFonts w:ascii="Calibri" w:hAnsi="Calibri" w:eastAsia="Calibri" w:cs="Calibri" w:asciiTheme="majorAscii" w:hAnsiTheme="majorAscii" w:eastAsiaTheme="majorAscii" w:cstheme="majorAscii"/>
        </w:rPr>
      </w:pPr>
    </w:p>
    <w:p w:rsidR="581BC496" w:rsidP="450A62BF" w:rsidRDefault="581BC496" w14:paraId="34DB8515" w14:textId="2104F010">
      <w:pPr>
        <w:pStyle w:val="Heading1"/>
      </w:pPr>
      <w:r w:rsidR="61DDDA5E">
        <w:rPr/>
        <w:t>5. Risk discussion and protective factors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70FA7" w:rsidTr="505346A6" w14:paraId="15FED6FC" w14:textId="77777777">
        <w:tc>
          <w:tcPr>
            <w:tcW w:w="10080" w:type="dxa"/>
            <w:tcMar>
              <w:top w:w="125" w:type="dxa"/>
              <w:left w:w="125" w:type="dxa"/>
              <w:bottom w:w="125" w:type="dxa"/>
              <w:right w:w="125" w:type="dxa"/>
            </w:tcMar>
          </w:tcPr>
          <w:p w:rsidR="00D70FA7" w:rsidP="505346A6" w:rsidRDefault="00000000" w14:paraId="012C27C8" w14:textId="16ACC37B">
            <w:pPr>
              <w:pStyle w:val="Normal"/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505346A6" w:rsidR="6853D1F9">
              <w:rPr>
                <w:rFonts w:ascii="Calibri" w:hAnsi="Calibri" w:eastAsia="Calibri" w:cs="Calibri" w:asciiTheme="majorAscii" w:hAnsiTheme="majorAscii" w:eastAsiaTheme="majorAscii" w:cstheme="majorAscii"/>
                <w:color w:val="000000" w:themeColor="text1" w:themeTint="FF" w:themeShade="FF"/>
                <w:sz w:val="18"/>
                <w:szCs w:val="18"/>
              </w:rPr>
              <w:t>[Enter]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:rsidR="00D70FA7" w:rsidP="581BC496" w:rsidRDefault="00D70FA7" w14:paraId="6C8A4548" w14:textId="77777777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00D70FA7" w:rsidP="581BC496" w:rsidRDefault="00000000" w14:paraId="0F90C84B" w14:textId="77777777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 w:rsidR="00000000">
        <w:rPr>
          <w:rFonts w:ascii="Calibri" w:hAnsi="Calibri" w:eastAsia="Calibri" w:cs="Calibri" w:asciiTheme="majorAscii" w:hAnsiTheme="majorAscii" w:eastAsiaTheme="majorAscii" w:cstheme="majorAscii"/>
        </w:rPr>
        <w:t>6. Three-point criteria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4464"/>
        <w:gridCol w:w="1584"/>
      </w:tblGrid>
      <w:tr w:rsidR="00D70FA7" w:rsidTr="581BC496" w14:paraId="0565C5B5" w14:textId="77777777">
        <w:trPr>
          <w:tblHeader/>
          <w:jc w:val="center"/>
        </w:trPr>
        <w:tc>
          <w:tcPr>
            <w:tcW w:w="3168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0609B1F" w14:textId="06ED479F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Criteri</w:t>
            </w:r>
            <w:r w:rsidRPr="581BC496" w:rsidR="71BD1661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a</w:t>
            </w:r>
          </w:p>
        </w:tc>
        <w:tc>
          <w:tcPr>
            <w:tcW w:w="4464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552BBEBD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Evidence considered</w:t>
            </w:r>
          </w:p>
        </w:tc>
        <w:tc>
          <w:tcPr>
            <w:tcW w:w="1584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0A4147A2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Conclusion</w:t>
            </w:r>
          </w:p>
        </w:tc>
      </w:tr>
      <w:tr w:rsidR="00D70FA7" w:rsidTr="581BC496" w14:paraId="5073691F" w14:textId="77777777">
        <w:trPr>
          <w:cantSplit/>
          <w:jc w:val="center"/>
        </w:trPr>
        <w:tc>
          <w:tcPr>
            <w:tcW w:w="31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C5E588B" w14:textId="1BF9D830">
            <w:pPr>
              <w:pStyle w:val="Normal"/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0"/>
                <w:bCs w:val="0"/>
                <w:noProof w:val="0"/>
                <w:sz w:val="20"/>
                <w:szCs w:val="20"/>
                <w:lang w:val="en-US"/>
              </w:rPr>
            </w:pPr>
            <w:r w:rsidRPr="581BC496" w:rsidR="5500E685">
              <w:rPr>
                <w:rFonts w:ascii="Calibri" w:hAnsi="Calibri" w:eastAsia="Calibri" w:cs="Calibri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1. Unable to safeguard own wellbeing, property, rights, or other interests</w:t>
            </w:r>
          </w:p>
        </w:tc>
        <w:tc>
          <w:tcPr>
            <w:tcW w:w="44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A779148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58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80D4742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7194FAFB" w14:textId="77777777">
        <w:trPr>
          <w:cantSplit/>
          <w:jc w:val="center"/>
        </w:trPr>
        <w:tc>
          <w:tcPr>
            <w:tcW w:w="31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7694A24D" w14:textId="0A1BBED2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41994F15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2. At risk of harm</w:t>
            </w:r>
          </w:p>
        </w:tc>
        <w:tc>
          <w:tcPr>
            <w:tcW w:w="44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F234E39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58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87CAA10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1F6342F6" w14:textId="77777777">
        <w:trPr>
          <w:cantSplit/>
          <w:jc w:val="center"/>
        </w:trPr>
        <w:tc>
          <w:tcPr>
            <w:tcW w:w="31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7B6D60D9" w14:textId="3494D754">
            <w:pPr>
              <w:pStyle w:val="Normal"/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0"/>
                <w:bCs w:val="0"/>
                <w:noProof w:val="0"/>
                <w:sz w:val="20"/>
                <w:szCs w:val="20"/>
                <w:lang w:val="en-US"/>
              </w:rPr>
            </w:pPr>
            <w:r w:rsidRPr="581BC496" w:rsidR="24F03B20">
              <w:rPr>
                <w:rFonts w:ascii="Calibri" w:hAnsi="Calibri" w:eastAsia="Calibri" w:cs="Calibri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3. More vulnerable to harm due to disability, mental disorder, illness, or infirmity</w:t>
            </w:r>
          </w:p>
        </w:tc>
        <w:tc>
          <w:tcPr>
            <w:tcW w:w="44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E2953CD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58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0280B9C4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</w:tbl>
    <w:p w:rsidR="00D70FA7" w:rsidP="581BC496" w:rsidRDefault="00D70FA7" w14:paraId="3E0C9808" w14:textId="77777777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00D70FA7" w:rsidP="581BC496" w:rsidRDefault="00000000" w14:paraId="04315263" w14:textId="77777777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 w:rsidR="00000000">
        <w:rPr>
          <w:rFonts w:ascii="Calibri" w:hAnsi="Calibri" w:eastAsia="Calibri" w:cs="Calibri" w:asciiTheme="majorAscii" w:hAnsiTheme="majorAscii" w:eastAsiaTheme="majorAscii" w:cstheme="majorAscii"/>
        </w:rPr>
        <w:t>7. Nominated Officer views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70FA7" w:rsidTr="581BC496" w14:paraId="6BD4D1F0" w14:textId="77777777">
        <w:tc>
          <w:tcPr>
            <w:tcW w:w="10080" w:type="dxa"/>
            <w:tcMar>
              <w:top w:w="125" w:type="dxa"/>
              <w:left w:w="125" w:type="dxa"/>
              <w:bottom w:w="125" w:type="dxa"/>
              <w:right w:w="125" w:type="dxa"/>
            </w:tcMar>
          </w:tcPr>
          <w:p w:rsidR="00D70FA7" w:rsidP="581BC496" w:rsidRDefault="00000000" w14:paraId="73324D85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color w:val="595959" w:themeColor="text1" w:themeTint="A6" w:themeShade="FF"/>
                <w:sz w:val="18"/>
                <w:szCs w:val="18"/>
              </w:rPr>
              <w:t>[Enter]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:rsidR="00D70FA7" w:rsidP="581BC496" w:rsidRDefault="00D70FA7" w14:paraId="5E86D04F" w14:textId="77777777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00D70FA7" w:rsidP="581BC496" w:rsidRDefault="00000000" w14:paraId="74F244BB" w14:textId="77777777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 w:rsidR="00000000">
        <w:rPr>
          <w:rFonts w:ascii="Calibri" w:hAnsi="Calibri" w:eastAsia="Calibri" w:cs="Calibri" w:asciiTheme="majorAscii" w:hAnsiTheme="majorAscii" w:eastAsiaTheme="majorAscii" w:cstheme="majorAscii"/>
        </w:rPr>
        <w:t>8. Decisions and rationale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70FA7" w:rsidTr="581BC496" w14:paraId="7A0C4540" w14:textId="77777777">
        <w:tc>
          <w:tcPr>
            <w:tcW w:w="10080" w:type="dxa"/>
            <w:tcMar>
              <w:top w:w="125" w:type="dxa"/>
              <w:left w:w="125" w:type="dxa"/>
              <w:bottom w:w="125" w:type="dxa"/>
              <w:right w:w="125" w:type="dxa"/>
            </w:tcMar>
          </w:tcPr>
          <w:p w:rsidR="00D70FA7" w:rsidP="581BC496" w:rsidRDefault="00000000" w14:paraId="0D43B891" w14:textId="1638A865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color w:val="595959" w:themeColor="text1" w:themeTint="A6" w:themeShade="FF"/>
                <w:sz w:val="18"/>
                <w:szCs w:val="18"/>
              </w:rPr>
              <w:t>[Enter]</w:t>
            </w:r>
            <w:r>
              <w:br/>
            </w:r>
            <w:r>
              <w:br/>
            </w:r>
            <w:r>
              <w:br/>
            </w:r>
          </w:p>
        </w:tc>
      </w:tr>
    </w:tbl>
    <w:p w:rsidR="00D70FA7" w:rsidP="581BC496" w:rsidRDefault="00D70FA7" w14:paraId="43C99964" w14:textId="77777777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00D70FA7" w:rsidP="581BC496" w:rsidRDefault="00000000" w14:paraId="280E75F5" w14:textId="77777777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 w:rsidR="00000000">
        <w:rPr>
          <w:rFonts w:ascii="Calibri" w:hAnsi="Calibri" w:eastAsia="Calibri" w:cs="Calibri" w:asciiTheme="majorAscii" w:hAnsiTheme="majorAscii" w:eastAsiaTheme="majorAscii" w:cstheme="majorAscii"/>
        </w:rPr>
        <w:t>9. Protection Plan and agreed actions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2376"/>
        <w:gridCol w:w="1944"/>
        <w:gridCol w:w="1080"/>
        <w:gridCol w:w="1944"/>
      </w:tblGrid>
      <w:tr w:rsidR="00D70FA7" w:rsidTr="450A62BF" w14:paraId="795185AF" w14:textId="77777777">
        <w:trPr>
          <w:tblHeader/>
          <w:jc w:val="center"/>
        </w:trPr>
        <w:tc>
          <w:tcPr>
            <w:tcW w:w="1872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DD00FAB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Risk / concern</w:t>
            </w:r>
          </w:p>
        </w:tc>
        <w:tc>
          <w:tcPr>
            <w:tcW w:w="2376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1F600E4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Agreed action</w:t>
            </w:r>
          </w:p>
        </w:tc>
        <w:tc>
          <w:tcPr>
            <w:tcW w:w="1944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58D08A4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450A62BF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Responsible person / agency</w:t>
            </w:r>
          </w:p>
        </w:tc>
        <w:tc>
          <w:tcPr>
            <w:tcW w:w="1080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5E913EF0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By when</w:t>
            </w:r>
          </w:p>
        </w:tc>
        <w:tc>
          <w:tcPr>
            <w:tcW w:w="1944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05286258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Review / contingency</w:t>
            </w:r>
          </w:p>
        </w:tc>
      </w:tr>
      <w:tr w:rsidR="00D70FA7" w:rsidTr="450A62BF" w14:paraId="7E664D26" w14:textId="77777777">
        <w:trPr>
          <w:cantSplit/>
          <w:jc w:val="center"/>
        </w:trPr>
        <w:tc>
          <w:tcPr>
            <w:tcW w:w="187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78281DC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2376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74BCB55A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94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06863523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08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5B12181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94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575F4EFE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450A62BF" w14:paraId="079F49BD" w14:textId="77777777">
        <w:trPr>
          <w:cantSplit/>
          <w:jc w:val="center"/>
        </w:trPr>
        <w:tc>
          <w:tcPr>
            <w:tcW w:w="187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5AA93B5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2376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BF1459E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94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208A773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08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10CB3BB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94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F57D551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450A62BF" w14:paraId="5418D290" w14:textId="77777777">
        <w:trPr>
          <w:cantSplit/>
          <w:jc w:val="center"/>
        </w:trPr>
        <w:tc>
          <w:tcPr>
            <w:tcW w:w="187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04DC8BD0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2376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BEC6E3A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94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584D5B5E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08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AB71D1C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94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DE48D98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450A62BF" w14:paraId="3D1C7444" w14:textId="77777777">
        <w:trPr>
          <w:cantSplit/>
          <w:jc w:val="center"/>
        </w:trPr>
        <w:tc>
          <w:tcPr>
            <w:tcW w:w="187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5752D00D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2376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F047896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94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0992E19F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08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2E63D0B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94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5C0B640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450A62BF" w14:paraId="63CDFA32" w14:textId="77777777">
        <w:trPr>
          <w:cantSplit/>
          <w:jc w:val="center"/>
        </w:trPr>
        <w:tc>
          <w:tcPr>
            <w:tcW w:w="187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07A52554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2376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595CC13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94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EC2D676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08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53AA3360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94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381C0CB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</w:tbl>
    <w:p w:rsidR="00D70FA7" w:rsidP="581BC496" w:rsidRDefault="003E7AB4" w14:paraId="700430D2" w14:textId="0FCAA389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00D70FA7" w:rsidP="505346A6" w:rsidRDefault="00A10EE4" w14:paraId="6BD1CE44" w14:textId="1646843C">
      <w:pPr>
        <w:pStyle w:val="Normal"/>
      </w:pPr>
      <w:r w:rsidRPr="450A62BF" w:rsidR="11B31BA8">
        <w:rPr>
          <w:rFonts w:ascii="Calibri" w:hAnsi="Calibri" w:eastAsia="Calibri" w:cs="Calibri" w:asciiTheme="majorAscii" w:hAnsiTheme="majorAscii" w:eastAsiaTheme="majorAscii" w:cstheme="majorAscii"/>
        </w:rPr>
        <w:t>10. Core Group and review arrangements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6264"/>
      </w:tblGrid>
      <w:tr w:rsidR="00D70FA7" w:rsidTr="581BC496" w14:paraId="62B6D8ED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AE2E8C8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Core Group required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E093805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Yes / No</w:t>
            </w:r>
          </w:p>
        </w:tc>
      </w:tr>
      <w:tr w:rsidR="00D70FA7" w:rsidTr="581BC496" w14:paraId="7DA3D0F7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BACF662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Lead person and membership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5574D1DC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37944E8D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0949117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First meeting / frequency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E8ECE7D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56715631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F965974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Next Review Case Conference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55F29600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[Date or timescale]</w:t>
            </w:r>
          </w:p>
        </w:tc>
      </w:tr>
    </w:tbl>
    <w:p w:rsidR="00D70FA7" w:rsidP="581BC496" w:rsidRDefault="00D70FA7" w14:paraId="5504679F" w14:textId="77777777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00D70FA7" w:rsidP="581BC496" w:rsidRDefault="00000000" w14:paraId="25082617" w14:textId="77777777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 w:rsidR="00000000">
        <w:rPr>
          <w:rFonts w:ascii="Calibri" w:hAnsi="Calibri" w:eastAsia="Calibri" w:cs="Calibri" w:asciiTheme="majorAscii" w:hAnsiTheme="majorAscii" w:eastAsiaTheme="majorAscii" w:cstheme="majorAscii"/>
        </w:rPr>
        <w:t>11. Communication and circulation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70FA7" w:rsidTr="581BC496" w14:paraId="49C2041B" w14:textId="77777777">
        <w:tc>
          <w:tcPr>
            <w:tcW w:w="10080" w:type="dxa"/>
            <w:tcMar>
              <w:top w:w="125" w:type="dxa"/>
              <w:left w:w="125" w:type="dxa"/>
              <w:bottom w:w="125" w:type="dxa"/>
              <w:right w:w="125" w:type="dxa"/>
            </w:tcMar>
          </w:tcPr>
          <w:p w:rsidR="00D70FA7" w:rsidP="581BC496" w:rsidRDefault="00000000" w14:paraId="44AA0657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color w:val="595959" w:themeColor="text1" w:themeTint="A6" w:themeShade="FF"/>
                <w:sz w:val="18"/>
                <w:szCs w:val="18"/>
              </w:rPr>
              <w:t>[Enter]</w:t>
            </w:r>
            <w:r>
              <w:br/>
            </w:r>
            <w:r>
              <w:br/>
            </w:r>
            <w:r>
              <w:br/>
            </w:r>
          </w:p>
        </w:tc>
      </w:tr>
    </w:tbl>
    <w:p w:rsidR="5D3A150B" w:rsidP="5D3A150B" w:rsidRDefault="5D3A150B" w14:paraId="4149BD87" w14:textId="5ECB6A42">
      <w:pPr>
        <w:pStyle w:val="Normal"/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00D70FA7" w:rsidP="581BC496" w:rsidRDefault="00000000" w14:paraId="172DC8D9" w14:textId="77777777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 w:rsidR="00000000">
        <w:rPr>
          <w:rFonts w:ascii="Calibri" w:hAnsi="Calibri" w:eastAsia="Calibri" w:cs="Calibri" w:asciiTheme="majorAscii" w:hAnsiTheme="majorAscii" w:eastAsiaTheme="majorAscii" w:cstheme="majorAscii"/>
        </w:rPr>
        <w:t>12. Chair confirmation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6264"/>
      </w:tblGrid>
      <w:tr w:rsidR="00D70FA7" w:rsidTr="581BC496" w14:paraId="21374E33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527EDEBC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Items requiring confirmation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833AB16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[Enter, or state none]</w:t>
            </w:r>
          </w:p>
        </w:tc>
      </w:tr>
      <w:tr w:rsidR="00D70FA7" w:rsidTr="581BC496" w14:paraId="7DDA251A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1BFC0E2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Chair approval / amendments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4578D73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69F0A45A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4CE5CB8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Date approved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BC7C580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[DD/MM/YYYY]</w:t>
            </w:r>
          </w:p>
        </w:tc>
      </w:tr>
      <w:tr w:rsidR="00D70FA7" w:rsidTr="581BC496" w14:paraId="17C013E4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FDDFD6A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Date shared / uploaded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24FBADB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0000000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[DD/MM/YYYY]</w:t>
            </w:r>
          </w:p>
        </w:tc>
      </w:tr>
    </w:tbl>
    <w:p w:rsidR="00D70FA7" w:rsidP="5D3A150B" w:rsidRDefault="00A10EE4" w14:paraId="3CD28E43" w14:textId="4AC276CC">
      <w:pPr>
        <w:pStyle w:val="Normal"/>
        <w:spacing w:before="160" w:after="0"/>
        <w:rPr>
          <w:rFonts w:ascii="Calibri" w:hAnsi="Calibri" w:eastAsia="Calibri" w:cs="Calibri" w:asciiTheme="majorAscii" w:hAnsiTheme="majorAscii" w:eastAsiaTheme="majorAscii" w:cstheme="majorAscii"/>
        </w:rPr>
      </w:pPr>
    </w:p>
    <w:sectPr w:rsidR="00D70FA7" w:rsidSect="00034616">
      <w:footerReference w:type="default" r:id="rId13"/>
      <w:pgSz w:w="12240" w:h="15840" w:orient="portrait"/>
      <w:pgMar w:top="936" w:right="1080" w:bottom="864" w:left="1080" w:header="720" w:footer="720" w:gutter="0"/>
      <w:cols w:space="720"/>
      <w:docGrid w:linePitch="360"/>
      <w:headerReference w:type="default" r:id="Re08158e150cd46f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150D7" w:rsidRDefault="003150D7" w14:paraId="2E183930" w14:textId="77777777">
      <w:pPr>
        <w:spacing w:after="0" w:line="240" w:lineRule="auto"/>
      </w:pPr>
      <w:r>
        <w:separator/>
      </w:r>
    </w:p>
  </w:endnote>
  <w:endnote w:type="continuationSeparator" w:id="0">
    <w:p w:rsidR="003150D7" w:rsidRDefault="003150D7" w14:paraId="00894A1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70FA7" w:rsidRDefault="00000000" w14:paraId="420B20A6" w14:textId="4EBEEF64">
    <w:pPr>
      <w:pStyle w:val="Footer"/>
      <w:jc w:val="center"/>
    </w:pPr>
    <w:r w:rsidRPr="581BC496" w:rsidR="581BC496">
      <w:rPr>
        <w:color w:val="595959" w:themeColor="text1" w:themeTint="A6" w:themeShade="FF"/>
        <w:sz w:val="16"/>
        <w:szCs w:val="16"/>
      </w:rPr>
      <w:t xml:space="preserve">Highland ASP minutes </w:t>
    </w:r>
    <w:r w:rsidRPr="581BC496" w:rsidR="581BC496">
      <w:rPr>
        <w:color w:val="595959" w:themeColor="text1" w:themeTint="A6" w:themeShade="FF"/>
        <w:sz w:val="16"/>
        <w:szCs w:val="16"/>
      </w:rPr>
      <w:t>template  |</w:t>
    </w:r>
    <w:r w:rsidRPr="581BC496" w:rsidR="581BC496">
      <w:rPr>
        <w:color w:val="595959" w:themeColor="text1" w:themeTint="A6" w:themeShade="FF"/>
        <w:sz w:val="16"/>
        <w:szCs w:val="16"/>
      </w:rPr>
      <w:t xml:space="preserve">  Draft until approved by Chair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150D7" w:rsidRDefault="003150D7" w14:paraId="7E641CDA" w14:textId="77777777">
      <w:pPr>
        <w:spacing w:after="0" w:line="240" w:lineRule="auto"/>
      </w:pPr>
      <w:r>
        <w:separator/>
      </w:r>
    </w:p>
  </w:footnote>
  <w:footnote w:type="continuationSeparator" w:id="0">
    <w:p w:rsidR="003150D7" w:rsidRDefault="003150D7" w14:paraId="48F6F16C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581BC496" w:rsidTr="581BC496" w14:paraId="67400391">
      <w:trPr>
        <w:trHeight w:val="300"/>
      </w:trPr>
      <w:tc>
        <w:tcPr>
          <w:tcW w:w="3360" w:type="dxa"/>
          <w:tcMar/>
        </w:tcPr>
        <w:p w:rsidR="581BC496" w:rsidP="581BC496" w:rsidRDefault="581BC496" w14:paraId="5BE23F94" w14:textId="39C0BD8A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581BC496" w:rsidP="581BC496" w:rsidRDefault="581BC496" w14:paraId="1FABDE05" w14:textId="7F18C475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581BC496" w:rsidP="581BC496" w:rsidRDefault="581BC496" w14:paraId="1E6371D3" w14:textId="39365146">
          <w:pPr>
            <w:pStyle w:val="Header"/>
            <w:bidi w:val="0"/>
            <w:ind w:right="-115"/>
            <w:jc w:val="right"/>
          </w:pPr>
        </w:p>
      </w:tc>
    </w:tr>
  </w:tbl>
  <w:p w:rsidR="581BC496" w:rsidP="581BC496" w:rsidRDefault="581BC496" w14:paraId="29EDCF2E" w14:textId="3DE3B94C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235552665">
    <w:abstractNumId w:val="8"/>
  </w:num>
  <w:num w:numId="2" w16cid:durableId="1794594000">
    <w:abstractNumId w:val="6"/>
  </w:num>
  <w:num w:numId="3" w16cid:durableId="1442384568">
    <w:abstractNumId w:val="5"/>
  </w:num>
  <w:num w:numId="4" w16cid:durableId="1513301943">
    <w:abstractNumId w:val="4"/>
  </w:num>
  <w:num w:numId="5" w16cid:durableId="512493859">
    <w:abstractNumId w:val="7"/>
  </w:num>
  <w:num w:numId="6" w16cid:durableId="1287077548">
    <w:abstractNumId w:val="3"/>
  </w:num>
  <w:num w:numId="7" w16cid:durableId="804129818">
    <w:abstractNumId w:val="2"/>
  </w:num>
  <w:num w:numId="8" w16cid:durableId="2032025395">
    <w:abstractNumId w:val="1"/>
  </w:num>
  <w:num w:numId="9" w16cid:durableId="122090012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000"/>
    <w:rsid w:val="00034616"/>
    <w:rsid w:val="0006063C"/>
    <w:rsid w:val="0015074B"/>
    <w:rsid w:val="0029639D"/>
    <w:rsid w:val="003150D7"/>
    <w:rsid w:val="00326F90"/>
    <w:rsid w:val="003E7AB4"/>
    <w:rsid w:val="004B6BD6"/>
    <w:rsid w:val="007D4CF5"/>
    <w:rsid w:val="00A10EE4"/>
    <w:rsid w:val="00AA1D8D"/>
    <w:rsid w:val="00B47730"/>
    <w:rsid w:val="00BE0EFE"/>
    <w:rsid w:val="00C02C35"/>
    <w:rsid w:val="00CB0664"/>
    <w:rsid w:val="00D70FA7"/>
    <w:rsid w:val="00FC693F"/>
    <w:rsid w:val="012F5226"/>
    <w:rsid w:val="0346DAB4"/>
    <w:rsid w:val="06B9B6FB"/>
    <w:rsid w:val="072EAA23"/>
    <w:rsid w:val="072EAA23"/>
    <w:rsid w:val="080F8430"/>
    <w:rsid w:val="09B0082A"/>
    <w:rsid w:val="09D0DDC6"/>
    <w:rsid w:val="0C73AC27"/>
    <w:rsid w:val="0F9BAC77"/>
    <w:rsid w:val="11B31BA8"/>
    <w:rsid w:val="11E0419F"/>
    <w:rsid w:val="17812D71"/>
    <w:rsid w:val="1A97B368"/>
    <w:rsid w:val="1C6A8297"/>
    <w:rsid w:val="1CC6AF08"/>
    <w:rsid w:val="1D02DB65"/>
    <w:rsid w:val="1EACBA2C"/>
    <w:rsid w:val="1F29468D"/>
    <w:rsid w:val="24F03B20"/>
    <w:rsid w:val="27BB3DF3"/>
    <w:rsid w:val="300D84E3"/>
    <w:rsid w:val="3053FC8B"/>
    <w:rsid w:val="320C47A0"/>
    <w:rsid w:val="328614E0"/>
    <w:rsid w:val="39F82858"/>
    <w:rsid w:val="3A1CE1DC"/>
    <w:rsid w:val="3A609CF9"/>
    <w:rsid w:val="3AE0CB8C"/>
    <w:rsid w:val="3CC3B06D"/>
    <w:rsid w:val="3E1570C9"/>
    <w:rsid w:val="3E5AEC86"/>
    <w:rsid w:val="3F93F455"/>
    <w:rsid w:val="41994F15"/>
    <w:rsid w:val="424BCCA4"/>
    <w:rsid w:val="42525075"/>
    <w:rsid w:val="42612F9F"/>
    <w:rsid w:val="431C54F5"/>
    <w:rsid w:val="440C37D6"/>
    <w:rsid w:val="450A62BF"/>
    <w:rsid w:val="4A1BF567"/>
    <w:rsid w:val="4DC32E82"/>
    <w:rsid w:val="4EC66B5A"/>
    <w:rsid w:val="505346A6"/>
    <w:rsid w:val="52FF94E6"/>
    <w:rsid w:val="547FDADF"/>
    <w:rsid w:val="5500E685"/>
    <w:rsid w:val="581BC496"/>
    <w:rsid w:val="59940572"/>
    <w:rsid w:val="5D3A150B"/>
    <w:rsid w:val="61DDDA5E"/>
    <w:rsid w:val="620A4664"/>
    <w:rsid w:val="658F7056"/>
    <w:rsid w:val="6853D1F9"/>
    <w:rsid w:val="6F4A4853"/>
    <w:rsid w:val="71BD1661"/>
    <w:rsid w:val="73FA24AF"/>
    <w:rsid w:val="7CB75BBB"/>
    <w:rsid w:val="7EE5E788"/>
    <w:rsid w:val="7FBE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6046A5"/>
  <w14:defaultImageDpi w14:val="300"/>
  <w15:docId w15:val="{7D16CB1A-8F8E-40D8-81CB-C79F6E820D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hAnsiTheme="majorHAnsi" w:eastAsiaTheme="majorEastAsia" w:cstheme="majorBidi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hAnsiTheme="majorHAnsi" w:eastAsiaTheme="majorEastAsia" w:cstheme="majorBidi"/>
      <w:b/>
      <w:bCs/>
      <w:color w:val="1F4E7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footer" Target="footer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fontTable" Target="fontTable.xml" Id="rId14" /><Relationship Type="http://schemas.openxmlformats.org/officeDocument/2006/relationships/header" Target="header.xml" Id="Re08158e150cd46f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Simplified ASP Case Conference Minutes Templates</dc:title>
  <dc:subject/>
  <dc:creator>Molly Merriman (NHS Highland)</dc:creator>
  <keywords/>
  <dc:description>generated by python-docx</dc:description>
  <lastModifiedBy>Britt Kreitman (NHS Highland)</lastModifiedBy>
  <revision>10</revision>
  <dcterms:created xsi:type="dcterms:W3CDTF">2026-09-18T11:17:00.0000000Z</dcterms:created>
  <dcterms:modified xsi:type="dcterms:W3CDTF">2026-09-21T13:25:45.7959506Z</dcterms:modified>
  <category/>
</coreProperties>
</file>